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8D349" w14:textId="3A9B2858" w:rsidR="0071665F" w:rsidRDefault="00886E0E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>Руководство пользователя п</w:t>
      </w:r>
      <w:proofErr w:type="spellStart"/>
      <w:r w:rsidR="008F78D7">
        <w:rPr>
          <w:rFonts w:ascii="Times New Roman" w:eastAsia="Times New Roman" w:hAnsi="Times New Roman" w:cs="Times New Roman"/>
        </w:rPr>
        <w:t>латформ</w:t>
      </w:r>
      <w:proofErr w:type="spellEnd"/>
      <w:r>
        <w:rPr>
          <w:rFonts w:ascii="Times New Roman" w:eastAsia="Times New Roman" w:hAnsi="Times New Roman" w:cs="Times New Roman"/>
          <w:lang w:val="ru-RU"/>
        </w:rPr>
        <w:t>а</w:t>
      </w:r>
      <w:r w:rsidR="008F78D7">
        <w:rPr>
          <w:rFonts w:ascii="Times New Roman" w:eastAsia="Times New Roman" w:hAnsi="Times New Roman" w:cs="Times New Roman"/>
        </w:rPr>
        <w:t xml:space="preserve"> “</w:t>
      </w:r>
      <w:r w:rsidR="00736E19">
        <w:rPr>
          <w:rFonts w:ascii="Times New Roman" w:eastAsia="Times New Roman" w:hAnsi="Times New Roman" w:cs="Times New Roman"/>
          <w:lang w:val="ru-RU"/>
        </w:rPr>
        <w:t>А</w:t>
      </w:r>
      <w:r w:rsidR="00AB2CAB">
        <w:rPr>
          <w:rFonts w:ascii="Times New Roman" w:eastAsia="Times New Roman" w:hAnsi="Times New Roman" w:cs="Times New Roman"/>
          <w:lang w:val="ru-RU"/>
        </w:rPr>
        <w:t>РМОР</w:t>
      </w:r>
      <w:r w:rsidR="008F78D7">
        <w:rPr>
          <w:rFonts w:ascii="Times New Roman" w:eastAsia="Times New Roman" w:hAnsi="Times New Roman" w:cs="Times New Roman"/>
        </w:rPr>
        <w:t>”</w:t>
      </w:r>
    </w:p>
    <w:p w14:paraId="7FFE8C41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0" w:name="_es6gmeu10jfa" w:colFirst="0" w:colLast="0"/>
      <w:bookmarkEnd w:id="0"/>
    </w:p>
    <w:p w14:paraId="635799D0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1" w:name="_5ndd5fe9sc6m" w:colFirst="0" w:colLast="0"/>
      <w:bookmarkEnd w:id="1"/>
    </w:p>
    <w:p w14:paraId="32B4B8AC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2" w:name="_yt95vh9arrkj" w:colFirst="0" w:colLast="0"/>
      <w:bookmarkEnd w:id="2"/>
    </w:p>
    <w:p w14:paraId="5A1D7ED7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3" w:name="_14kge0makapp" w:colFirst="0" w:colLast="0"/>
      <w:bookmarkEnd w:id="3"/>
    </w:p>
    <w:p w14:paraId="3897EE93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4" w:name="_iyt9493ky6g1" w:colFirst="0" w:colLast="0"/>
      <w:bookmarkEnd w:id="4"/>
    </w:p>
    <w:p w14:paraId="37A84988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5" w:name="_oddjsnqf0ev" w:colFirst="0" w:colLast="0"/>
      <w:bookmarkEnd w:id="5"/>
    </w:p>
    <w:p w14:paraId="4E19AEDD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6" w:name="_2rze2ft36esp" w:colFirst="0" w:colLast="0"/>
      <w:bookmarkEnd w:id="6"/>
    </w:p>
    <w:p w14:paraId="4A562090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7" w:name="_a3k1c4kk8vbd" w:colFirst="0" w:colLast="0"/>
      <w:bookmarkEnd w:id="7"/>
    </w:p>
    <w:p w14:paraId="652C0AB4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8" w:name="_8ery7aohzthi" w:colFirst="0" w:colLast="0"/>
      <w:bookmarkEnd w:id="8"/>
    </w:p>
    <w:p w14:paraId="65A385C9" w14:textId="77777777" w:rsidR="0071665F" w:rsidRDefault="0071665F"/>
    <w:p w14:paraId="4D506D86" w14:textId="77777777" w:rsidR="0071665F" w:rsidRDefault="0071665F"/>
    <w:p w14:paraId="21869109" w14:textId="77777777" w:rsidR="0071665F" w:rsidRDefault="0071665F"/>
    <w:p w14:paraId="4276DA90" w14:textId="77777777" w:rsidR="0071665F" w:rsidRDefault="0071665F"/>
    <w:p w14:paraId="64ABAD69" w14:textId="77777777" w:rsidR="0071665F" w:rsidRDefault="0071665F"/>
    <w:p w14:paraId="292892F3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9" w:name="_gyjx0fwmbyhi" w:colFirst="0" w:colLast="0"/>
      <w:bookmarkEnd w:id="9"/>
    </w:p>
    <w:tbl>
      <w:tblPr>
        <w:tblStyle w:val="a5"/>
        <w:tblW w:w="963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6"/>
        <w:gridCol w:w="4816"/>
      </w:tblGrid>
      <w:tr w:rsidR="0071665F" w14:paraId="3376A7DA" w14:textId="77777777">
        <w:trPr>
          <w:jc w:val="center"/>
        </w:trPr>
        <w:tc>
          <w:tcPr>
            <w:tcW w:w="4816" w:type="dxa"/>
            <w:tcBorders>
              <w:top w:val="single" w:sz="8" w:space="0" w:color="FAFAFA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A4D25" w14:textId="77777777" w:rsidR="0071665F" w:rsidRDefault="00716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4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E483F" w14:textId="77777777" w:rsidR="0071665F" w:rsidRDefault="008F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Вставить инф-ю о ЮЛ</w:t>
            </w:r>
          </w:p>
        </w:tc>
      </w:tr>
    </w:tbl>
    <w:p w14:paraId="6A121F8C" w14:textId="77777777" w:rsidR="0071665F" w:rsidRDefault="008F78D7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10" w:name="_elugfmwsizc8" w:colFirst="0" w:colLast="0"/>
      <w:bookmarkEnd w:id="10"/>
      <w:r>
        <w:br w:type="page"/>
      </w:r>
    </w:p>
    <w:p w14:paraId="54513764" w14:textId="77777777" w:rsidR="0071665F" w:rsidRDefault="008F78D7">
      <w:pPr>
        <w:ind w:right="7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Оглавление</w:t>
      </w:r>
    </w:p>
    <w:sdt>
      <w:sdtPr>
        <w:id w:val="-1028564698"/>
        <w:docPartObj>
          <w:docPartGallery w:val="Table of Contents"/>
          <w:docPartUnique/>
        </w:docPartObj>
      </w:sdtPr>
      <w:sdtEndPr/>
      <w:sdtContent>
        <w:p w14:paraId="4AC6E8FE" w14:textId="77777777" w:rsidR="0071665F" w:rsidRDefault="0071665F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2acspvms4sj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Общие положения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3</w:t>
            </w:r>
          </w:hyperlink>
        </w:p>
        <w:p w14:paraId="35E80FDE" w14:textId="05872F00" w:rsidR="0071665F" w:rsidRDefault="008F78D7" w:rsidP="006F12F5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ngkerrvsxx65">
            <w:r w:rsidR="0071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Назначение документа</w:t>
            </w:r>
            <w:r w:rsidR="0071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14:paraId="22B589EC" w14:textId="77777777" w:rsidR="0071665F" w:rsidRDefault="008F78D7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4eotc9huzts0">
            <w:r w:rsidR="007166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Сведения о Платформе</w:t>
            </w:r>
            <w:r w:rsidR="007166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3</w:t>
            </w:r>
          </w:hyperlink>
        </w:p>
        <w:p w14:paraId="2978E725" w14:textId="77777777" w:rsidR="0071665F" w:rsidRDefault="008F78D7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klcxprwgh0xu">
            <w:r w:rsidR="0071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Общая информация о Платформе</w:t>
            </w:r>
            <w:r w:rsidR="0071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14:paraId="1E484A10" w14:textId="77777777" w:rsidR="0071665F" w:rsidRDefault="008F78D7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y143wpru9v6f">
            <w:r w:rsidR="0071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Области применения</w:t>
            </w:r>
            <w:r w:rsidR="0071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14:paraId="564E1690" w14:textId="77777777" w:rsidR="0071665F" w:rsidRDefault="008F78D7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31e14gc8ejta">
            <w:r w:rsidR="007166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Функциональные характеристики Платформы</w:t>
            </w:r>
            <w:r w:rsidR="007166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3</w:t>
            </w:r>
          </w:hyperlink>
        </w:p>
        <w:p w14:paraId="0CC4687C" w14:textId="54100A3A" w:rsidR="0071665F" w:rsidRDefault="008F78D7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j1xdypcic30h">
            <w:r w:rsidR="0071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3.1. Функции Платформы </w:t>
            </w:r>
            <w:r w:rsidR="000A3E19" w:rsidRPr="006F12F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0A3E19" w:rsidRPr="00AB2C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АРМОР</w:t>
            </w:r>
            <w:r w:rsidR="000A3E19" w:rsidRPr="006F12F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71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14:paraId="65E90C2D" w14:textId="48CBFAC2" w:rsidR="0071665F" w:rsidRDefault="008F78D7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o27x3v4wsbhv">
            <w:r w:rsidR="0071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3.2. Модули Платформы </w:t>
            </w:r>
            <w:r w:rsidR="000A3E19" w:rsidRPr="006F12F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0A3E19" w:rsidRPr="00AB2C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АРМОР</w:t>
            </w:r>
            <w:r w:rsidR="000A3E19" w:rsidRPr="006F12F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71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</w:hyperlink>
          <w:r w:rsidR="0071665F">
            <w:fldChar w:fldCharType="end"/>
          </w:r>
        </w:p>
      </w:sdtContent>
    </w:sdt>
    <w:p w14:paraId="3884FDDA" w14:textId="77777777" w:rsidR="0071665F" w:rsidRDefault="008F78D7">
      <w:pPr>
        <w:ind w:right="7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610B766D" w14:textId="77777777" w:rsidR="0071665F" w:rsidRDefault="008F78D7">
      <w:pPr>
        <w:pStyle w:val="1"/>
        <w:numPr>
          <w:ilvl w:val="0"/>
          <w:numId w:val="3"/>
        </w:numPr>
        <w:ind w:left="0" w:right="7" w:firstLine="0"/>
        <w:jc w:val="center"/>
        <w:rPr>
          <w:rFonts w:ascii="Times New Roman" w:eastAsia="Times New Roman" w:hAnsi="Times New Roman" w:cs="Times New Roman"/>
        </w:rPr>
      </w:pPr>
      <w:bookmarkStart w:id="11" w:name="_2acspvms4sj" w:colFirst="0" w:colLast="0"/>
      <w:bookmarkEnd w:id="11"/>
      <w:r>
        <w:rPr>
          <w:rFonts w:ascii="Times New Roman" w:eastAsia="Times New Roman" w:hAnsi="Times New Roman" w:cs="Times New Roman"/>
        </w:rPr>
        <w:lastRenderedPageBreak/>
        <w:t>Общие положения</w:t>
      </w:r>
    </w:p>
    <w:p w14:paraId="0FCB1276" w14:textId="77777777" w:rsidR="0071665F" w:rsidRDefault="008F78D7">
      <w:pPr>
        <w:pStyle w:val="2"/>
        <w:ind w:left="720"/>
        <w:rPr>
          <w:rFonts w:ascii="Times New Roman" w:eastAsia="Times New Roman" w:hAnsi="Times New Roman" w:cs="Times New Roman"/>
        </w:rPr>
      </w:pPr>
      <w:bookmarkStart w:id="12" w:name="_ngkerrvsxx65" w:colFirst="0" w:colLast="0"/>
      <w:bookmarkEnd w:id="12"/>
      <w:r>
        <w:rPr>
          <w:rFonts w:ascii="Times New Roman" w:eastAsia="Times New Roman" w:hAnsi="Times New Roman" w:cs="Times New Roman"/>
        </w:rPr>
        <w:t>1.1. Назначение документа</w:t>
      </w:r>
    </w:p>
    <w:p w14:paraId="2719636B" w14:textId="2C50C8DC" w:rsidR="00736E19" w:rsidRPr="00736E19" w:rsidRDefault="006F12F5">
      <w:pPr>
        <w:ind w:right="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12F5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документ содержит описание </w:t>
      </w:r>
      <w:r w:rsidR="00544A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пользовательских функций, </w:t>
      </w:r>
      <w:r w:rsidRPr="006F12F5">
        <w:rPr>
          <w:rFonts w:ascii="Times New Roman" w:eastAsia="Times New Roman" w:hAnsi="Times New Roman" w:cs="Times New Roman"/>
          <w:sz w:val="24"/>
          <w:szCs w:val="24"/>
        </w:rPr>
        <w:t>функциональных возможностей и модулей программного обеспечения Платформ</w:t>
      </w:r>
      <w:r w:rsidR="00544A17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6F12F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="00AB2CAB" w:rsidRPr="00AB2CAB">
        <w:rPr>
          <w:rFonts w:ascii="Times New Roman" w:eastAsia="Times New Roman" w:hAnsi="Times New Roman" w:cs="Times New Roman"/>
          <w:sz w:val="24"/>
          <w:szCs w:val="24"/>
          <w:lang w:val="ru-RU"/>
        </w:rPr>
        <w:t>АРМОР</w:t>
      </w:r>
      <w:r w:rsidRPr="006F12F5">
        <w:rPr>
          <w:rFonts w:ascii="Times New Roman" w:eastAsia="Times New Roman" w:hAnsi="Times New Roman" w:cs="Times New Roman"/>
          <w:sz w:val="24"/>
          <w:szCs w:val="24"/>
        </w:rPr>
        <w:t>".</w:t>
      </w:r>
    </w:p>
    <w:p w14:paraId="7BD696F3" w14:textId="77777777" w:rsidR="0071665F" w:rsidRDefault="008F78D7">
      <w:pPr>
        <w:pStyle w:val="1"/>
        <w:numPr>
          <w:ilvl w:val="0"/>
          <w:numId w:val="3"/>
        </w:numPr>
        <w:ind w:left="0" w:right="7" w:firstLine="0"/>
        <w:jc w:val="center"/>
        <w:rPr>
          <w:rFonts w:ascii="Times New Roman" w:eastAsia="Times New Roman" w:hAnsi="Times New Roman" w:cs="Times New Roman"/>
        </w:rPr>
      </w:pPr>
      <w:bookmarkStart w:id="13" w:name="_4eotc9huzts0" w:colFirst="0" w:colLast="0"/>
      <w:bookmarkEnd w:id="13"/>
      <w:r>
        <w:rPr>
          <w:rFonts w:ascii="Times New Roman" w:eastAsia="Times New Roman" w:hAnsi="Times New Roman" w:cs="Times New Roman"/>
        </w:rPr>
        <w:t>Сведения о Платформе</w:t>
      </w:r>
    </w:p>
    <w:p w14:paraId="7269EEFF" w14:textId="77777777" w:rsidR="0071665F" w:rsidRDefault="008F78D7">
      <w:pPr>
        <w:pStyle w:val="2"/>
        <w:ind w:left="720" w:right="7" w:hanging="11"/>
        <w:jc w:val="both"/>
        <w:rPr>
          <w:rFonts w:ascii="Times New Roman" w:eastAsia="Times New Roman" w:hAnsi="Times New Roman" w:cs="Times New Roman"/>
        </w:rPr>
      </w:pPr>
      <w:bookmarkStart w:id="14" w:name="_klcxprwgh0xu" w:colFirst="0" w:colLast="0"/>
      <w:bookmarkEnd w:id="14"/>
      <w:r>
        <w:rPr>
          <w:rFonts w:ascii="Times New Roman" w:eastAsia="Times New Roman" w:hAnsi="Times New Roman" w:cs="Times New Roman"/>
        </w:rPr>
        <w:t>2.1. Общая информация о Платформе</w:t>
      </w:r>
    </w:p>
    <w:p w14:paraId="323072A5" w14:textId="17B9FC67" w:rsidR="00171451" w:rsidRPr="00544A17" w:rsidRDefault="006F12F5">
      <w:pPr>
        <w:pStyle w:val="2"/>
        <w:ind w:right="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12F5">
        <w:rPr>
          <w:rFonts w:ascii="Times New Roman" w:eastAsia="Times New Roman" w:hAnsi="Times New Roman" w:cs="Times New Roman"/>
          <w:sz w:val="24"/>
          <w:szCs w:val="24"/>
        </w:rPr>
        <w:t>Платформа "</w:t>
      </w:r>
      <w:r w:rsidR="00AB2CAB" w:rsidRPr="00AB2CAB">
        <w:rPr>
          <w:rFonts w:ascii="Times New Roman" w:eastAsia="Times New Roman" w:hAnsi="Times New Roman" w:cs="Times New Roman"/>
          <w:sz w:val="24"/>
          <w:szCs w:val="24"/>
          <w:lang w:val="ru-RU"/>
        </w:rPr>
        <w:t>АРМОР</w:t>
      </w:r>
      <w:r w:rsidRPr="006F12F5">
        <w:rPr>
          <w:rFonts w:ascii="Times New Roman" w:eastAsia="Times New Roman" w:hAnsi="Times New Roman" w:cs="Times New Roman"/>
          <w:sz w:val="24"/>
          <w:szCs w:val="24"/>
        </w:rPr>
        <w:t>" представляет собой комплексное программное обеспечение, предназначенное для эффективной продажи цифровых продуктов по модели подписки. Система оптимизирована для работы с различными каналами продаж и интеграцией с внешними сервисами.</w:t>
      </w:r>
      <w:r w:rsidR="00544A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Система не содержит пользовательского интерфейса для взаимодействия с конечным пользователем, потребителем программных продуктов.</w:t>
      </w:r>
    </w:p>
    <w:p w14:paraId="3057A0C1" w14:textId="1FFC6EB9" w:rsidR="0071665F" w:rsidRDefault="008F78D7">
      <w:pPr>
        <w:pStyle w:val="2"/>
        <w:ind w:right="7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 Области применения</w:t>
      </w:r>
    </w:p>
    <w:p w14:paraId="2FBCD384" w14:textId="05CE1DBC" w:rsidR="0071665F" w:rsidRDefault="0017145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51">
        <w:rPr>
          <w:rFonts w:ascii="Times New Roman" w:eastAsia="Times New Roman" w:hAnsi="Times New Roman" w:cs="Times New Roman"/>
          <w:sz w:val="24"/>
          <w:szCs w:val="24"/>
        </w:rPr>
        <w:t xml:space="preserve">Платформа 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>"</w:t>
      </w:r>
      <w:r w:rsidR="00AB2CAB" w:rsidRPr="00AB2CAB">
        <w:rPr>
          <w:rFonts w:ascii="Times New Roman" w:eastAsia="Times New Roman" w:hAnsi="Times New Roman" w:cs="Times New Roman"/>
          <w:sz w:val="24"/>
          <w:szCs w:val="24"/>
          <w:lang w:val="ru-RU"/>
        </w:rPr>
        <w:t>АРМОР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>"</w:t>
      </w:r>
      <w:r w:rsidR="00AB2C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71451">
        <w:rPr>
          <w:rFonts w:ascii="Times New Roman" w:eastAsia="Times New Roman" w:hAnsi="Times New Roman" w:cs="Times New Roman"/>
          <w:sz w:val="24"/>
          <w:szCs w:val="24"/>
        </w:rPr>
        <w:t>подходит для использования в частных компаниях, предоставляющих</w:t>
      </w:r>
      <w:r w:rsidR="00544A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пользователям</w:t>
      </w:r>
      <w:r w:rsidRPr="00171451">
        <w:rPr>
          <w:rFonts w:ascii="Times New Roman" w:eastAsia="Times New Roman" w:hAnsi="Times New Roman" w:cs="Times New Roman"/>
          <w:sz w:val="24"/>
          <w:szCs w:val="24"/>
        </w:rPr>
        <w:t xml:space="preserve"> цифровые продукты по подписке. Она особенно актуальна для среднего и крупного российского бизнеса, стремящегося к оптимизации процессов продаж и управления подписками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0B3EAC" w14:textId="77777777" w:rsidR="0071665F" w:rsidRDefault="008F78D7">
      <w:pPr>
        <w:pStyle w:val="1"/>
        <w:numPr>
          <w:ilvl w:val="0"/>
          <w:numId w:val="3"/>
        </w:numPr>
        <w:ind w:left="0" w:right="7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Функциональные характеристики Платформы</w:t>
      </w:r>
    </w:p>
    <w:p w14:paraId="1C7056E1" w14:textId="1A065524" w:rsidR="0071665F" w:rsidRPr="00736E19" w:rsidRDefault="008F78D7">
      <w:pPr>
        <w:pStyle w:val="2"/>
        <w:ind w:right="7" w:firstLine="708"/>
        <w:jc w:val="both"/>
        <w:rPr>
          <w:rFonts w:ascii="Times New Roman" w:eastAsia="Times New Roman" w:hAnsi="Times New Roman" w:cs="Times New Roman"/>
          <w:lang w:val="ru-RU"/>
        </w:rPr>
      </w:pPr>
      <w:bookmarkStart w:id="15" w:name="_j1xdypcic30h" w:colFirst="0" w:colLast="0"/>
      <w:bookmarkEnd w:id="15"/>
      <w:r>
        <w:rPr>
          <w:rFonts w:ascii="Times New Roman" w:eastAsia="Times New Roman" w:hAnsi="Times New Roman" w:cs="Times New Roman"/>
        </w:rPr>
        <w:t xml:space="preserve">3.1. Функции Платформы 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>"</w:t>
      </w:r>
      <w:r w:rsidR="00AB2CAB" w:rsidRPr="00AB2CAB">
        <w:rPr>
          <w:rFonts w:ascii="Times New Roman" w:eastAsia="Times New Roman" w:hAnsi="Times New Roman" w:cs="Times New Roman"/>
          <w:lang w:val="ru-RU"/>
        </w:rPr>
        <w:t>АРМОР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1CC1BC19" w14:textId="04BEC25A" w:rsidR="0071665F" w:rsidRPr="00B8317C" w:rsidRDefault="00171451">
      <w:pPr>
        <w:ind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Платформа 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>"</w:t>
      </w:r>
      <w:r w:rsidR="00AB2CAB" w:rsidRPr="00AB2CAB">
        <w:rPr>
          <w:rFonts w:ascii="Times New Roman" w:eastAsia="Times New Roman" w:hAnsi="Times New Roman" w:cs="Times New Roman"/>
          <w:sz w:val="24"/>
          <w:szCs w:val="24"/>
          <w:lang w:val="ru-RU"/>
        </w:rPr>
        <w:t>АРМОР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разработана для существенного сокращения времени, затрачиваемого на реализацию продаж цифровых продуктов по модели подписки. Она упрощает интеграцию с различными каналами продаж и сервисами партнеров, обеспечивая автоматизацию ключевых бизнес-процессов. </w:t>
      </w:r>
    </w:p>
    <w:p w14:paraId="6E55F9EB" w14:textId="25A9E538" w:rsidR="00171451" w:rsidRDefault="00382126" w:rsidP="00171451">
      <w:pPr>
        <w:ind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Платформа 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>"</w:t>
      </w:r>
      <w:r w:rsidR="00AB2CAB" w:rsidRPr="00AB2CAB">
        <w:rPr>
          <w:rFonts w:ascii="Times New Roman" w:eastAsia="Times New Roman" w:hAnsi="Times New Roman" w:cs="Times New Roman"/>
          <w:sz w:val="24"/>
          <w:szCs w:val="24"/>
          <w:lang w:val="ru-RU"/>
        </w:rPr>
        <w:t>АРМОР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3821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выполняет следующие функции:</w:t>
      </w:r>
    </w:p>
    <w:p w14:paraId="0FB1AD29" w14:textId="77777777" w:rsidR="00F10E50" w:rsidRPr="00F10E50" w:rsidRDefault="00F10E50" w:rsidP="00171451">
      <w:pPr>
        <w:ind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6C64BE7" w14:textId="77777777" w:rsidR="00F10E50" w:rsidRPr="00F10E50" w:rsidRDefault="00F10E50" w:rsidP="00F10E50">
      <w:pPr>
        <w:numPr>
          <w:ilvl w:val="0"/>
          <w:numId w:val="4"/>
        </w:numPr>
        <w:ind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E50">
        <w:rPr>
          <w:rFonts w:ascii="Times New Roman" w:eastAsia="Times New Roman" w:hAnsi="Times New Roman" w:cs="Times New Roman"/>
          <w:sz w:val="24"/>
          <w:szCs w:val="24"/>
        </w:rPr>
        <w:t>Управление продуктами, тарифами и другими параметрами цифровых продуктов</w:t>
      </w:r>
    </w:p>
    <w:p w14:paraId="4F31DBB3" w14:textId="455A8FB9" w:rsidR="00F10E50" w:rsidRPr="00F10E50" w:rsidRDefault="00721B5E" w:rsidP="00F10E50">
      <w:pPr>
        <w:pStyle w:val="a6"/>
        <w:numPr>
          <w:ilvl w:val="0"/>
          <w:numId w:val="4"/>
        </w:numPr>
        <w:ind w:right="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r w:rsidR="00F10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втоматическо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="00F10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="00F10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развертывани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="00F10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 инструментов</w:t>
      </w:r>
      <w:proofErr w:type="gramEnd"/>
      <w:r w:rsidR="00F10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для продаж (витрины, фреймы, сайты)</w:t>
      </w:r>
      <w:r w:rsidR="00AA28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, принадлежащих партнерам</w:t>
      </w:r>
      <w:r w:rsidR="00F10E50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213A63CD" w14:textId="751D3476" w:rsidR="00382126" w:rsidRDefault="00721B5E" w:rsidP="00382126">
      <w:pPr>
        <w:pStyle w:val="a6"/>
        <w:numPr>
          <w:ilvl w:val="0"/>
          <w:numId w:val="4"/>
        </w:numPr>
        <w:ind w:right="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</w:t>
      </w:r>
      <w:proofErr w:type="spellStart"/>
      <w:r w:rsidR="00171451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одключени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="00171451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различным каналам продаж и сервисам партнеров для расширения охвата рынка и оптимизации процессов.</w:t>
      </w:r>
    </w:p>
    <w:p w14:paraId="0BB9603D" w14:textId="1D639590" w:rsidR="00F10E50" w:rsidRPr="00F10E50" w:rsidRDefault="00F10E50" w:rsidP="00F10E50">
      <w:pPr>
        <w:numPr>
          <w:ilvl w:val="0"/>
          <w:numId w:val="4"/>
        </w:numPr>
        <w:ind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E50">
        <w:rPr>
          <w:rFonts w:ascii="Times New Roman" w:eastAsia="Times New Roman" w:hAnsi="Times New Roman" w:cs="Times New Roman"/>
          <w:sz w:val="24"/>
          <w:szCs w:val="24"/>
        </w:rPr>
        <w:lastRenderedPageBreak/>
        <w:t>Автоматизация обработки и исполнения заказов, включая отслеживание статусов и контроль выполнения</w:t>
      </w:r>
    </w:p>
    <w:p w14:paraId="2683DA9C" w14:textId="739424FF" w:rsidR="00171451" w:rsidRPr="00171451" w:rsidRDefault="00171451" w:rsidP="00F47E0A">
      <w:pPr>
        <w:numPr>
          <w:ilvl w:val="0"/>
          <w:numId w:val="4"/>
        </w:numPr>
        <w:ind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51">
        <w:rPr>
          <w:rFonts w:ascii="Times New Roman" w:eastAsia="Times New Roman" w:hAnsi="Times New Roman" w:cs="Times New Roman"/>
          <w:sz w:val="24"/>
          <w:szCs w:val="24"/>
        </w:rPr>
        <w:t xml:space="preserve">Поддержка готовых интеграций с платежными шлюзами, системами SMS и </w:t>
      </w:r>
      <w:proofErr w:type="spellStart"/>
      <w:r w:rsidRPr="00171451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171451">
        <w:rPr>
          <w:rFonts w:ascii="Times New Roman" w:eastAsia="Times New Roman" w:hAnsi="Times New Roman" w:cs="Times New Roman"/>
          <w:sz w:val="24"/>
          <w:szCs w:val="24"/>
        </w:rPr>
        <w:t>-уведомлений для автоматизации коммуникаций с клиентами</w:t>
      </w:r>
      <w:r w:rsidRPr="0017145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42F600A" w14:textId="6AD966F7" w:rsidR="00F47E0A" w:rsidRPr="00F10E50" w:rsidRDefault="00171451" w:rsidP="00F10E50">
      <w:pPr>
        <w:numPr>
          <w:ilvl w:val="0"/>
          <w:numId w:val="4"/>
        </w:numPr>
        <w:ind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51">
        <w:rPr>
          <w:rFonts w:ascii="Times New Roman" w:eastAsia="Times New Roman" w:hAnsi="Times New Roman" w:cs="Times New Roman"/>
          <w:sz w:val="24"/>
          <w:szCs w:val="24"/>
        </w:rPr>
        <w:t>Сбор, обработка и предоставление данных о продажах, клиентах и других ключевых метриках в виде настраиваемых отчетов для эффективного анализа и принятия решений</w:t>
      </w:r>
      <w:r w:rsidRPr="0017145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B820B0B" w14:textId="739949A3" w:rsidR="0071665F" w:rsidRPr="00617D26" w:rsidRDefault="008F78D7">
      <w:pPr>
        <w:pStyle w:val="2"/>
        <w:ind w:right="7" w:firstLine="708"/>
        <w:jc w:val="both"/>
        <w:rPr>
          <w:rFonts w:ascii="Times New Roman" w:eastAsia="Times New Roman" w:hAnsi="Times New Roman" w:cs="Times New Roman"/>
          <w:color w:val="000000" w:themeColor="text1"/>
          <w:lang w:val="ru-RU"/>
        </w:rPr>
      </w:pPr>
      <w:bookmarkStart w:id="16" w:name="_o27x3v4wsbhv" w:colFirst="0" w:colLast="0"/>
      <w:bookmarkEnd w:id="16"/>
      <w:r w:rsidRPr="00617D26">
        <w:rPr>
          <w:rFonts w:ascii="Times New Roman" w:eastAsia="Times New Roman" w:hAnsi="Times New Roman" w:cs="Times New Roman"/>
          <w:color w:val="000000" w:themeColor="text1"/>
        </w:rPr>
        <w:t xml:space="preserve">3.2. Модули Платформы 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>"</w:t>
      </w:r>
      <w:r w:rsidR="00AB2CAB" w:rsidRPr="00AB2CAB">
        <w:rPr>
          <w:rFonts w:ascii="Times New Roman" w:eastAsia="Times New Roman" w:hAnsi="Times New Roman" w:cs="Times New Roman"/>
          <w:lang w:val="ru-RU"/>
        </w:rPr>
        <w:t>АРМОР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16EE4944" w14:textId="03353B71" w:rsidR="0071665F" w:rsidRPr="00617D26" w:rsidRDefault="00F47E0A">
      <w:pPr>
        <w:ind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Платформа 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>"</w:t>
      </w:r>
      <w:r w:rsidR="00AB2CAB" w:rsidRPr="00AB2CAB">
        <w:rPr>
          <w:rFonts w:ascii="Times New Roman" w:eastAsia="Times New Roman" w:hAnsi="Times New Roman" w:cs="Times New Roman"/>
          <w:sz w:val="24"/>
          <w:szCs w:val="24"/>
          <w:lang w:val="ru-RU"/>
        </w:rPr>
        <w:t>АРМОР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содержит следующие модули:</w:t>
      </w:r>
    </w:p>
    <w:p w14:paraId="4E7D65E2" w14:textId="04F4926C" w:rsidR="0071665F" w:rsidRPr="00617D26" w:rsidRDefault="008F78D7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Модуль </w:t>
      </w:r>
      <w:r w:rsidR="00617D26"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заказов</w:t>
      </w: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7D26"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proofErr w:type="spellStart"/>
      <w:r w:rsidR="00465C8B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втоматизация</w:t>
      </w:r>
      <w:proofErr w:type="spellEnd"/>
      <w:r w:rsidR="00171451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обработки и исполнения заказов, включая отслеживание статусов и контроль выполнения</w:t>
      </w:r>
      <w:r w:rsidR="00617D26"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</w:p>
    <w:p w14:paraId="641C98A4" w14:textId="4BFD2666" w:rsidR="00617D26" w:rsidRPr="00617D26" w:rsidRDefault="008F78D7" w:rsidP="00617D26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Пользовательская часть - конфигурируем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ые</w:t>
      </w: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администратором</w:t>
      </w:r>
      <w:r w:rsidR="00AA28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и принадлежащ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ие</w:t>
      </w:r>
      <w:r w:rsidR="00AA28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партнерам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пользовательские интерфейсы</w:t>
      </w: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выполнения пользователями основной деятельности в соответствии с цел</w:t>
      </w:r>
      <w:bookmarkStart w:id="17" w:name="_GoBack"/>
      <w:bookmarkEnd w:id="17"/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ью системы;</w:t>
      </w:r>
    </w:p>
    <w:p w14:paraId="782AE4CC" w14:textId="35A1E717" w:rsidR="0071665F" w:rsidRPr="00721B5E" w:rsidRDefault="00617D26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Модуль управления учетными записями пользователей – </w:t>
      </w:r>
      <w:r w:rsid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proofErr w:type="spellStart"/>
      <w:r w:rsidR="00544A17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втоматическая</w:t>
      </w:r>
      <w:proofErr w:type="spellEnd"/>
      <w:r w:rsidR="00171451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регистрация пользователей, предоставление личных кабинетов и управление правами доступа</w:t>
      </w: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567940C" w14:textId="6C70BA6F" w:rsidR="00721B5E" w:rsidRPr="00617D26" w:rsidRDefault="00721B5E" w:rsidP="00721B5E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Модуль биллинга – а</w:t>
      </w:r>
      <w:proofErr w:type="spellStart"/>
      <w:r w:rsidR="00544A17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втоматический</w:t>
      </w:r>
      <w:proofErr w:type="spellEnd"/>
      <w:r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расчет и выставление счетов за предоставленные услуги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1084E27A" w14:textId="77777777" w:rsidR="00721B5E" w:rsidRPr="00F63A6D" w:rsidRDefault="00721B5E" w:rsidP="00721B5E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Модуль управления продуктами - </w:t>
      </w:r>
      <w:r w:rsidRPr="00171451">
        <w:rPr>
          <w:rFonts w:ascii="Times New Roman" w:eastAsia="Times New Roman" w:hAnsi="Times New Roman" w:cs="Times New Roman"/>
          <w:sz w:val="24"/>
          <w:szCs w:val="24"/>
        </w:rPr>
        <w:t>Управление продуктами, тарифами и другими параметрами цифровых продуктов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58E31970" w14:textId="77777777" w:rsidR="00721B5E" w:rsidRPr="00617D26" w:rsidRDefault="00721B5E" w:rsidP="00721B5E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Модуль интеграции с поставщиками услуг – позволяет подключать к системе платформы поставщиков для автоматизации продаж услуг.</w:t>
      </w:r>
    </w:p>
    <w:p w14:paraId="1B53B0C9" w14:textId="1F2B3D7E" w:rsidR="00721B5E" w:rsidRPr="00617D26" w:rsidRDefault="00721B5E" w:rsidP="00721B5E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Модуль интеграции с каналами продаж – а</w:t>
      </w:r>
      <w:proofErr w:type="spellStart"/>
      <w:r w:rsidR="00544A17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втоматизация</w:t>
      </w:r>
      <w:proofErr w:type="spellEnd"/>
      <w:r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взаимодействия с поставщиками услуг для обеспечения бесперебойной работы платформы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72CAE283" w14:textId="1A79E4AA" w:rsidR="00721B5E" w:rsidRPr="00721B5E" w:rsidRDefault="00721B5E" w:rsidP="00721B5E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proofErr w:type="spellStart"/>
      <w:r w:rsidR="00465C8B" w:rsidRPr="00F63A6D">
        <w:rPr>
          <w:rFonts w:ascii="Times New Roman" w:eastAsia="Times New Roman" w:hAnsi="Times New Roman" w:cs="Times New Roman"/>
          <w:sz w:val="24"/>
          <w:szCs w:val="24"/>
        </w:rPr>
        <w:t>одуль</w:t>
      </w:r>
      <w:proofErr w:type="spellEnd"/>
      <w:r w:rsidRPr="00F63A6D">
        <w:rPr>
          <w:rFonts w:ascii="Times New Roman" w:eastAsia="Times New Roman" w:hAnsi="Times New Roman" w:cs="Times New Roman"/>
          <w:sz w:val="24"/>
          <w:szCs w:val="24"/>
        </w:rPr>
        <w:t xml:space="preserve"> интеграции с системами </w:t>
      </w:r>
      <w:proofErr w:type="spellStart"/>
      <w:r w:rsidRPr="00F63A6D">
        <w:rPr>
          <w:rFonts w:ascii="Times New Roman" w:eastAsia="Times New Roman" w:hAnsi="Times New Roman" w:cs="Times New Roman"/>
          <w:sz w:val="24"/>
          <w:szCs w:val="24"/>
        </w:rPr>
        <w:t>call</w:t>
      </w:r>
      <w:proofErr w:type="spellEnd"/>
      <w:r w:rsidRPr="00F63A6D">
        <w:rPr>
          <w:rFonts w:ascii="Times New Roman" w:eastAsia="Times New Roman" w:hAnsi="Times New Roman" w:cs="Times New Roman"/>
          <w:sz w:val="24"/>
          <w:szCs w:val="24"/>
        </w:rPr>
        <w:t>-центров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 w:rsidR="00465C8B" w:rsidRPr="00171451">
        <w:rPr>
          <w:rFonts w:ascii="Times New Roman" w:eastAsia="Times New Roman" w:hAnsi="Times New Roman" w:cs="Times New Roman"/>
          <w:sz w:val="24"/>
          <w:szCs w:val="24"/>
        </w:rPr>
        <w:t>интеграция</w:t>
      </w:r>
      <w:r w:rsidRPr="00171451">
        <w:rPr>
          <w:rFonts w:ascii="Times New Roman" w:eastAsia="Times New Roman" w:hAnsi="Times New Roman" w:cs="Times New Roman"/>
          <w:sz w:val="24"/>
          <w:szCs w:val="24"/>
        </w:rPr>
        <w:t xml:space="preserve"> с системами </w:t>
      </w:r>
      <w:proofErr w:type="spellStart"/>
      <w:r w:rsidRPr="00171451">
        <w:rPr>
          <w:rFonts w:ascii="Times New Roman" w:eastAsia="Times New Roman" w:hAnsi="Times New Roman" w:cs="Times New Roman"/>
          <w:sz w:val="24"/>
          <w:szCs w:val="24"/>
        </w:rPr>
        <w:t>call</w:t>
      </w:r>
      <w:proofErr w:type="spellEnd"/>
      <w:r w:rsidRPr="00171451">
        <w:rPr>
          <w:rFonts w:ascii="Times New Roman" w:eastAsia="Times New Roman" w:hAnsi="Times New Roman" w:cs="Times New Roman"/>
          <w:sz w:val="24"/>
          <w:szCs w:val="24"/>
        </w:rPr>
        <w:t>-центров для проведения маркетинговых кампаний и обработки обращений клиентов</w:t>
      </w:r>
    </w:p>
    <w:p w14:paraId="1323AB05" w14:textId="505915B7" w:rsidR="0071665F" w:rsidRPr="00721B5E" w:rsidRDefault="008F78D7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Модуль уведомлений - </w:t>
      </w:r>
      <w:r w:rsid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о</w:t>
      </w:r>
      <w:proofErr w:type="spellStart"/>
      <w:r w:rsidR="00171451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тправка</w:t>
      </w:r>
      <w:proofErr w:type="spellEnd"/>
      <w:r w:rsidR="00171451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уведомлений клиентам по электронной почте и SMS о статусах заказов, акциях и других важных событиях</w:t>
      </w: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C0F4B39" w14:textId="5CC0BF4A" w:rsidR="00721B5E" w:rsidRPr="00617D26" w:rsidRDefault="00721B5E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Модуль отчетов – </w:t>
      </w:r>
      <w:r w:rsidRPr="00721B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генерирует настраиваемые отчеты о работе платформы, включая данные по маркетингу, клиентам и биллингу.</w:t>
      </w:r>
    </w:p>
    <w:p w14:paraId="02A29CFE" w14:textId="055ED853" w:rsidR="00F63A6D" w:rsidRDefault="00F63A6D" w:rsidP="00721B5E">
      <w:pPr>
        <w:ind w:left="708"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63A6D">
      <w:pgSz w:w="11909" w:h="16834"/>
      <w:pgMar w:top="1440" w:right="577" w:bottom="1440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2313"/>
    <w:multiLevelType w:val="hybridMultilevel"/>
    <w:tmpl w:val="B07AD8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F8A7F8D"/>
    <w:multiLevelType w:val="multilevel"/>
    <w:tmpl w:val="320A21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4D10DA"/>
    <w:multiLevelType w:val="multilevel"/>
    <w:tmpl w:val="536842D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62B807FC"/>
    <w:multiLevelType w:val="multilevel"/>
    <w:tmpl w:val="1F624E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B7E7458"/>
    <w:multiLevelType w:val="multilevel"/>
    <w:tmpl w:val="2460D7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5F"/>
    <w:rsid w:val="000421CC"/>
    <w:rsid w:val="000A3E19"/>
    <w:rsid w:val="00161811"/>
    <w:rsid w:val="00171451"/>
    <w:rsid w:val="001F0C3B"/>
    <w:rsid w:val="00382126"/>
    <w:rsid w:val="00465C8B"/>
    <w:rsid w:val="0050273C"/>
    <w:rsid w:val="00544A17"/>
    <w:rsid w:val="005C46A3"/>
    <w:rsid w:val="00617D26"/>
    <w:rsid w:val="006451D7"/>
    <w:rsid w:val="006F12F5"/>
    <w:rsid w:val="0071665F"/>
    <w:rsid w:val="00721B5E"/>
    <w:rsid w:val="00736E19"/>
    <w:rsid w:val="00886E0E"/>
    <w:rsid w:val="008D225B"/>
    <w:rsid w:val="008F78D7"/>
    <w:rsid w:val="009029F0"/>
    <w:rsid w:val="00AA2809"/>
    <w:rsid w:val="00AB2CAB"/>
    <w:rsid w:val="00B8317C"/>
    <w:rsid w:val="00E53F63"/>
    <w:rsid w:val="00F10E50"/>
    <w:rsid w:val="00F47E0A"/>
    <w:rsid w:val="00F6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16BE"/>
  <w15:docId w15:val="{EEEB871A-83FA-40D9-B39A-C291A4D4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382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Сергей</cp:lastModifiedBy>
  <cp:revision>7</cp:revision>
  <dcterms:created xsi:type="dcterms:W3CDTF">2025-12-22T13:28:00Z</dcterms:created>
  <dcterms:modified xsi:type="dcterms:W3CDTF">2025-12-22T13:37:00Z</dcterms:modified>
</cp:coreProperties>
</file>